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w:t>
      </w:r>
      <w:r w:rsidR="00A4700D">
        <w:rPr>
          <w:rFonts w:ascii="Times New Roman" w:hAnsi="Times New Roman" w:cs="Times New Roman"/>
          <w:b/>
        </w:rPr>
        <w:t xml:space="preserve">ые </w:t>
      </w:r>
      <w:r w:rsidR="00595243" w:rsidRPr="008E052D">
        <w:rPr>
          <w:rFonts w:ascii="Times New Roman" w:hAnsi="Times New Roman" w:cs="Times New Roman"/>
          <w:b/>
        </w:rPr>
        <w:t>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A4700D">
        <w:rPr>
          <w:rFonts w:ascii="Times New Roman" w:hAnsi="Times New Roman" w:cs="Times New Roman"/>
          <w:b/>
        </w:rPr>
        <w:t>061</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w:t>
      </w:r>
      <w:r w:rsidR="00D07039">
        <w:rPr>
          <w:rFonts w:ascii="Times New Roman" w:hAnsi="Times New Roman" w:cs="Times New Roman"/>
          <w:lang w:val="ru"/>
        </w:rPr>
        <w:t xml:space="preserve"> Ремонт вороты государственного здания по адресу бул. Эркиндик,58 А</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A4700D">
        <w:rPr>
          <w:rFonts w:ascii="Times New Roman" w:hAnsi="Times New Roman" w:cs="Times New Roman"/>
          <w:bCs/>
          <w:lang w:val="ru"/>
        </w:rPr>
        <w:t>13</w:t>
      </w:r>
      <w:r w:rsidR="006E0CB8">
        <w:rPr>
          <w:rFonts w:ascii="Times New Roman" w:hAnsi="Times New Roman" w:cs="Times New Roman"/>
          <w:bCs/>
          <w:lang w:val="ru"/>
        </w:rPr>
        <w:t>.</w:t>
      </w:r>
      <w:r w:rsidR="006138E9">
        <w:rPr>
          <w:rFonts w:ascii="Times New Roman" w:hAnsi="Times New Roman" w:cs="Times New Roman"/>
          <w:bCs/>
          <w:lang w:val="ru"/>
        </w:rPr>
        <w:t>0</w:t>
      </w:r>
      <w:r w:rsidR="00A4700D">
        <w:rPr>
          <w:rFonts w:ascii="Times New Roman" w:hAnsi="Times New Roman" w:cs="Times New Roman"/>
          <w:bCs/>
          <w:lang w:val="ru"/>
        </w:rPr>
        <w:t>4</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A4700D">
        <w:rPr>
          <w:rFonts w:ascii="Times New Roman" w:hAnsi="Times New Roman" w:cs="Times New Roman"/>
          <w:bCs/>
          <w:lang w:val="ru"/>
        </w:rPr>
        <w:t>20</w:t>
      </w:r>
      <w:r w:rsidR="006E0CB8">
        <w:rPr>
          <w:rFonts w:ascii="Times New Roman" w:hAnsi="Times New Roman" w:cs="Times New Roman"/>
          <w:bCs/>
          <w:lang w:val="ru"/>
        </w:rPr>
        <w:t xml:space="preserve"> </w:t>
      </w:r>
      <w:r w:rsidR="00D07039">
        <w:rPr>
          <w:rFonts w:ascii="Times New Roman" w:hAnsi="Times New Roman" w:cs="Times New Roman"/>
          <w:bCs/>
          <w:lang w:val="ru"/>
        </w:rPr>
        <w:t>апреля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A4700D">
        <w:rPr>
          <w:rFonts w:ascii="Times New Roman" w:hAnsi="Times New Roman" w:cs="Times New Roman"/>
          <w:bCs/>
          <w:lang w:val="ru"/>
        </w:rPr>
        <w:t>20</w:t>
      </w:r>
      <w:r w:rsidR="00D07039">
        <w:rPr>
          <w:rFonts w:ascii="Times New Roman" w:hAnsi="Times New Roman" w:cs="Times New Roman"/>
          <w:bCs/>
          <w:lang w:val="ru"/>
        </w:rPr>
        <w:t xml:space="preserve"> апреля</w:t>
      </w:r>
      <w:r w:rsidR="00D07039" w:rsidRPr="008E052D">
        <w:rPr>
          <w:rFonts w:ascii="Times New Roman" w:hAnsi="Times New Roman" w:cs="Times New Roman"/>
          <w:bCs/>
          <w:lang w:val="ru"/>
        </w:rPr>
        <w:t xml:space="preserve"> </w:t>
      </w:r>
      <w:r w:rsidR="00AE63E0" w:rsidRPr="008E052D">
        <w:rPr>
          <w:rFonts w:ascii="Times New Roman" w:hAnsi="Times New Roman" w:cs="Times New Roman"/>
          <w:bCs/>
          <w:lang w:val="ru"/>
        </w:rPr>
        <w:t>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w:t>
      </w:r>
      <w:r w:rsidR="00D07039" w:rsidRPr="008E052D">
        <w:rPr>
          <w:rFonts w:ascii="Times New Roman" w:hAnsi="Times New Roman" w:cs="Times New Roman"/>
        </w:rPr>
        <w:t>2</w:t>
      </w:r>
      <w:r w:rsidR="00D07039">
        <w:rPr>
          <w:rFonts w:ascii="Times New Roman" w:hAnsi="Times New Roman" w:cs="Times New Roman"/>
        </w:rPr>
        <w:t>% от планируемой суммы закупки.</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D07039">
        <w:rPr>
          <w:rFonts w:ascii="Times New Roman" w:hAnsi="Times New Roman" w:cs="Times New Roman"/>
        </w:rPr>
        <w:t>190 330</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A4700D">
        <w:rPr>
          <w:rFonts w:ascii="Times New Roman" w:hAnsi="Times New Roman" w:cs="Times New Roman"/>
          <w:bCs/>
          <w:lang w:val="ru"/>
        </w:rPr>
        <w:t>20</w:t>
      </w:r>
      <w:r w:rsidR="00D07039">
        <w:rPr>
          <w:rFonts w:ascii="Times New Roman" w:hAnsi="Times New Roman" w:cs="Times New Roman"/>
          <w:bCs/>
          <w:lang w:val="ru"/>
        </w:rPr>
        <w:t xml:space="preserve"> апреля</w:t>
      </w:r>
      <w:r w:rsidR="00D07039" w:rsidRPr="008E052D">
        <w:rPr>
          <w:rFonts w:ascii="Times New Roman" w:hAnsi="Times New Roman" w:cs="Times New Roman"/>
          <w:bCs/>
          <w:lang w:val="ru"/>
        </w:rPr>
        <w:t xml:space="preserve"> </w:t>
      </w:r>
      <w:r w:rsidR="006138E9" w:rsidRPr="008E052D">
        <w:rPr>
          <w:rFonts w:ascii="Times New Roman" w:hAnsi="Times New Roman" w:cs="Times New Roman"/>
          <w:bCs/>
          <w:lang w:val="ru"/>
        </w:rPr>
        <w:t>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DC249B" w:rsidRPr="00AE63E0">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A4700D">
        <w:rPr>
          <w:rFonts w:ascii="Times New Roman" w:hAnsi="Times New Roman" w:cs="Times New Roman"/>
          <w:bCs/>
          <w:lang w:val="ru"/>
        </w:rPr>
        <w:t>20</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D07039">
        <w:rPr>
          <w:rFonts w:ascii="Times New Roman" w:hAnsi="Times New Roman" w:cs="Times New Roman"/>
          <w:bCs/>
          <w:lang w:val="ru"/>
        </w:rPr>
        <w:t>4</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sidRPr="00D07039">
        <w:rPr>
          <w:rFonts w:ascii="Times New Roman" w:hAnsi="Times New Roman" w:cs="Times New Roman"/>
          <w:bCs/>
          <w:lang w:val="ru"/>
        </w:rPr>
        <w:t>3</w:t>
      </w:r>
      <w:r w:rsidR="007E04C5" w:rsidRPr="00D07039">
        <w:rPr>
          <w:rFonts w:ascii="Times New Roman" w:hAnsi="Times New Roman" w:cs="Times New Roman"/>
          <w:bCs/>
          <w:lang w:val="ru"/>
        </w:rPr>
        <w:t xml:space="preserve">0 часов </w:t>
      </w:r>
      <w:r w:rsidR="00A4700D">
        <w:rPr>
          <w:rFonts w:ascii="Times New Roman" w:hAnsi="Times New Roman" w:cs="Times New Roman"/>
          <w:bCs/>
          <w:lang w:val="ru"/>
        </w:rPr>
        <w:t>20</w:t>
      </w:r>
      <w:r w:rsidR="005D154A" w:rsidRPr="00D07039">
        <w:rPr>
          <w:rFonts w:ascii="Times New Roman" w:hAnsi="Times New Roman" w:cs="Times New Roman"/>
          <w:bCs/>
          <w:lang w:val="ru"/>
        </w:rPr>
        <w:t xml:space="preserve"> </w:t>
      </w:r>
      <w:r w:rsidR="00D07039">
        <w:rPr>
          <w:rFonts w:ascii="Times New Roman" w:hAnsi="Times New Roman" w:cs="Times New Roman"/>
          <w:bCs/>
          <w:lang w:val="ru"/>
        </w:rPr>
        <w:t>апреля</w:t>
      </w:r>
      <w:r w:rsidR="005D154A" w:rsidRPr="00D07039">
        <w:rPr>
          <w:rFonts w:ascii="Times New Roman" w:hAnsi="Times New Roman" w:cs="Times New Roman"/>
          <w:bCs/>
          <w:lang w:val="ru"/>
        </w:rPr>
        <w:t xml:space="preserve"> </w:t>
      </w:r>
      <w:r w:rsidR="00C62526" w:rsidRPr="00D07039">
        <w:rPr>
          <w:rFonts w:ascii="Times New Roman" w:hAnsi="Times New Roman" w:cs="Times New Roman"/>
          <w:bCs/>
          <w:lang w:val="ru"/>
        </w:rPr>
        <w:t>202</w:t>
      </w:r>
      <w:r w:rsidR="006138E9" w:rsidRPr="00D07039">
        <w:rPr>
          <w:rFonts w:ascii="Times New Roman" w:hAnsi="Times New Roman" w:cs="Times New Roman"/>
          <w:bCs/>
          <w:lang w:val="ru"/>
        </w:rPr>
        <w:t>3</w:t>
      </w:r>
      <w:r w:rsidR="00C62526" w:rsidRPr="00D07039">
        <w:rPr>
          <w:rFonts w:ascii="Times New Roman" w:hAnsi="Times New Roman" w:cs="Times New Roman"/>
          <w:bCs/>
          <w:lang w:val="ru"/>
        </w:rPr>
        <w:t xml:space="preserve"> </w:t>
      </w:r>
      <w:r w:rsidR="00C62526" w:rsidRPr="00D07039">
        <w:rPr>
          <w:rFonts w:ascii="Times New Roman" w:hAnsi="Times New Roman" w:cs="Times New Roman"/>
          <w:lang w:val="ru"/>
        </w:rPr>
        <w:t>года</w:t>
      </w:r>
      <w:r w:rsidR="007E04C5" w:rsidRPr="00D07039">
        <w:rPr>
          <w:rFonts w:ascii="Times New Roman" w:hAnsi="Times New Roman" w:cs="Times New Roman"/>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A4700D">
        <w:rPr>
          <w:rFonts w:ascii="Times New Roman" w:hAnsi="Times New Roman" w:cs="Times New Roman"/>
          <w:bCs/>
          <w:sz w:val="24"/>
          <w:szCs w:val="24"/>
          <w:lang w:val="ru"/>
        </w:rPr>
        <w:t>20</w:t>
      </w:r>
      <w:r w:rsidR="00002897">
        <w:rPr>
          <w:rFonts w:ascii="Times New Roman" w:hAnsi="Times New Roman" w:cs="Times New Roman"/>
          <w:bCs/>
          <w:sz w:val="24"/>
          <w:szCs w:val="24"/>
          <w:lang w:val="ru"/>
        </w:rPr>
        <w:t xml:space="preserve"> </w:t>
      </w:r>
      <w:r w:rsidR="00D07039">
        <w:rPr>
          <w:rFonts w:ascii="Times New Roman" w:hAnsi="Times New Roman" w:cs="Times New Roman"/>
          <w:bCs/>
          <w:sz w:val="24"/>
          <w:szCs w:val="24"/>
          <w:lang w:val="ru"/>
        </w:rPr>
        <w:t>апреля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0703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190 330</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07039"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8E052D">
              <w:rPr>
                <w:rFonts w:ascii="Times New Roman" w:hAnsi="Times New Roman" w:cs="Times New Roman"/>
              </w:rPr>
              <w:t>2</w:t>
            </w:r>
            <w:r>
              <w:rPr>
                <w:rFonts w:ascii="Times New Roman" w:hAnsi="Times New Roman" w:cs="Times New Roman"/>
              </w:rPr>
              <w:t>% от планируемой суммы закупки.</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07039"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D07039">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D07039">
              <w:rPr>
                <w:rFonts w:ascii="Times New Roman" w:hAnsi="Times New Roman" w:cs="Times New Roman"/>
                <w:bCs/>
              </w:rPr>
              <w:t>бул. Эркиндик,58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w:t>
            </w:r>
            <w:r w:rsidRPr="008735D9">
              <w:rPr>
                <w:rFonts w:ascii="Times New Roman" w:hAnsi="Times New Roman" w:cs="Times New Roman"/>
                <w:bCs/>
              </w:rPr>
              <w:lastRenderedPageBreak/>
              <w:t xml:space="preserve">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07039" w:rsidRDefault="00D07039"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A4700D">
        <w:rPr>
          <w:rFonts w:ascii="Times New Roman" w:hAnsi="Times New Roman" w:cs="Times New Roman"/>
        </w:rPr>
        <w:t>060</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07039">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D07039">
        <w:rPr>
          <w:rFonts w:ascii="Times New Roman" w:hAnsi="Times New Roman" w:cs="Times New Roman"/>
          <w:lang w:val="ru"/>
        </w:rPr>
        <w:t>Ремонт вороты государственного здания по адресу бул. Эркиндик,58 А</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A4700D">
        <w:rPr>
          <w:rFonts w:ascii="Times New Roman" w:hAnsi="Times New Roman" w:cs="Times New Roman"/>
          <w:lang w:val="en-US"/>
        </w:rPr>
        <w:t>gov</w:t>
      </w:r>
      <w:proofErr w:type="spellEnd"/>
      <w:r w:rsidR="00A4700D" w:rsidRPr="00A4700D">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137DA0">
        <w:rPr>
          <w:rFonts w:ascii="Times New Roman" w:hAnsi="Times New Roman" w:cs="Times New Roman"/>
        </w:rPr>
        <w:t xml:space="preserve">, </w:t>
      </w:r>
      <w:r w:rsidR="00DC2230" w:rsidRPr="008E052D">
        <w:rPr>
          <w:rFonts w:ascii="Times New Roman" w:hAnsi="Times New Roman" w:cs="Times New Roman"/>
        </w:rPr>
        <w:t xml:space="preserve">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w:t>
      </w:r>
      <w:bookmarkStart w:id="0" w:name="_GoBack"/>
      <w:bookmarkEnd w:id="0"/>
      <w:r w:rsidR="00DC2230" w:rsidRPr="008E052D">
        <w:rPr>
          <w:rFonts w:ascii="Times New Roman" w:hAnsi="Times New Roman" w:cs="Times New Roman"/>
        </w:rPr>
        <w:t>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37DA0"/>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2971"/>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4700D"/>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07039"/>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0AAA"/>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9D00B33-36A2-44F2-9C3A-228B3936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1551</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70</cp:revision>
  <cp:lastPrinted>2022-07-25T10:11:00Z</cp:lastPrinted>
  <dcterms:created xsi:type="dcterms:W3CDTF">2022-07-25T10:10:00Z</dcterms:created>
  <dcterms:modified xsi:type="dcterms:W3CDTF">2023-04-17T05:35:00Z</dcterms:modified>
</cp:coreProperties>
</file>